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8"/>
      </w:tblGrid>
      <w:tr w:rsidR="008D3AF4" w:rsidTr="00FC5440">
        <w:trPr>
          <w:trHeight w:val="796"/>
        </w:trPr>
        <w:tc>
          <w:tcPr>
            <w:tcW w:w="14148" w:type="dxa"/>
            <w:shd w:val="clear" w:color="auto" w:fill="4BACC6" w:themeFill="accent5"/>
          </w:tcPr>
          <w:p w:rsidR="001B50F7" w:rsidRPr="001B50F7" w:rsidRDefault="001B50F7" w:rsidP="001B50F7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Fonds</w:t>
            </w:r>
            <w:proofErr w:type="spellEnd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pour les initiatives </w:t>
            </w:r>
            <w:proofErr w:type="spellStart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spéciales</w:t>
            </w:r>
            <w:proofErr w:type="spellEnd"/>
          </w:p>
          <w:p w:rsidR="008D3AF4" w:rsidRPr="0082433A" w:rsidRDefault="001B50F7" w:rsidP="001B50F7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Récapitulatif</w:t>
            </w:r>
            <w:proofErr w:type="spellEnd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budgétaire</w:t>
            </w:r>
            <w:proofErr w:type="spellEnd"/>
          </w:p>
        </w:tc>
      </w:tr>
    </w:tbl>
    <w:p w:rsidR="00804691" w:rsidRPr="0082433A" w:rsidRDefault="00804691" w:rsidP="0082433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070"/>
      </w:tblGrid>
      <w:tr w:rsidR="0082433A" w:rsidTr="00FC5440">
        <w:tc>
          <w:tcPr>
            <w:tcW w:w="3078" w:type="dxa"/>
            <w:shd w:val="clear" w:color="auto" w:fill="F2F2F2" w:themeFill="background1" w:themeFillShade="F2"/>
          </w:tcPr>
          <w:p w:rsidR="00EC47BC" w:rsidRPr="00F047FE" w:rsidRDefault="001B50F7" w:rsidP="008243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Pays</w:t>
            </w:r>
          </w:p>
        </w:tc>
        <w:tc>
          <w:tcPr>
            <w:tcW w:w="11070" w:type="dxa"/>
            <w:shd w:val="clear" w:color="auto" w:fill="F2F2F2" w:themeFill="background1" w:themeFillShade="F2"/>
          </w:tcPr>
          <w:p w:rsidR="0082433A" w:rsidRPr="00F047FE" w:rsidRDefault="0082433A" w:rsidP="00506B75">
            <w:pPr>
              <w:rPr>
                <w:rFonts w:asciiTheme="majorHAnsi" w:hAnsiTheme="majorHAnsi"/>
                <w:b/>
              </w:rPr>
            </w:pPr>
          </w:p>
        </w:tc>
      </w:tr>
      <w:tr w:rsidR="0082433A" w:rsidTr="00FC5440">
        <w:tc>
          <w:tcPr>
            <w:tcW w:w="3078" w:type="dxa"/>
            <w:shd w:val="clear" w:color="auto" w:fill="F2F2F2" w:themeFill="background1" w:themeFillShade="F2"/>
          </w:tcPr>
          <w:p w:rsidR="00EC47BC" w:rsidRPr="00F047FE" w:rsidRDefault="001B50F7" w:rsidP="0082433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Organisation</w:t>
            </w:r>
            <w:proofErr w:type="spellEnd"/>
          </w:p>
        </w:tc>
        <w:tc>
          <w:tcPr>
            <w:tcW w:w="11070" w:type="dxa"/>
            <w:shd w:val="clear" w:color="auto" w:fill="F2F2F2" w:themeFill="background1" w:themeFillShade="F2"/>
          </w:tcPr>
          <w:p w:rsidR="0082433A" w:rsidRPr="00F047FE" w:rsidRDefault="0082433A" w:rsidP="00506B75">
            <w:pPr>
              <w:rPr>
                <w:rFonts w:asciiTheme="majorHAnsi" w:hAnsiTheme="majorHAnsi"/>
                <w:b/>
              </w:rPr>
            </w:pPr>
          </w:p>
        </w:tc>
      </w:tr>
      <w:tr w:rsidR="004B5432" w:rsidTr="00FC5440">
        <w:tc>
          <w:tcPr>
            <w:tcW w:w="3078" w:type="dxa"/>
            <w:shd w:val="clear" w:color="auto" w:fill="F2F2F2" w:themeFill="background1" w:themeFillShade="F2"/>
          </w:tcPr>
          <w:p w:rsidR="004B5432" w:rsidRPr="00F047FE" w:rsidRDefault="001B50F7" w:rsidP="0082433A">
            <w:pPr>
              <w:rPr>
                <w:rFonts w:asciiTheme="majorHAnsi" w:hAnsiTheme="majorHAnsi"/>
                <w:b/>
              </w:rPr>
            </w:pPr>
            <w:proofErr w:type="spellStart"/>
            <w:r w:rsidRPr="001B50F7">
              <w:rPr>
                <w:rFonts w:asciiTheme="majorHAnsi" w:hAnsiTheme="majorHAnsi"/>
                <w:b/>
              </w:rPr>
              <w:t>Objectif</w:t>
            </w:r>
            <w:proofErr w:type="spellEnd"/>
            <w:r w:rsidRPr="001B50F7">
              <w:rPr>
                <w:rFonts w:asciiTheme="majorHAnsi" w:hAnsiTheme="majorHAnsi"/>
                <w:b/>
              </w:rPr>
              <w:t xml:space="preserve"> en </w:t>
            </w:r>
            <w:proofErr w:type="spellStart"/>
            <w:r w:rsidRPr="001B50F7">
              <w:rPr>
                <w:rFonts w:asciiTheme="majorHAnsi" w:hAnsiTheme="majorHAnsi"/>
                <w:b/>
              </w:rPr>
              <w:t>matière</w:t>
            </w:r>
            <w:proofErr w:type="spellEnd"/>
            <w:r w:rsidRPr="001B50F7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1B50F7">
              <w:rPr>
                <w:rFonts w:asciiTheme="majorHAnsi" w:hAnsiTheme="majorHAnsi"/>
                <w:b/>
              </w:rPr>
              <w:t>plaidoyer</w:t>
            </w:r>
            <w:proofErr w:type="spellEnd"/>
          </w:p>
        </w:tc>
        <w:tc>
          <w:tcPr>
            <w:tcW w:w="11070" w:type="dxa"/>
            <w:shd w:val="clear" w:color="auto" w:fill="F2F2F2" w:themeFill="background1" w:themeFillShade="F2"/>
          </w:tcPr>
          <w:p w:rsidR="004B5432" w:rsidRPr="00F047FE" w:rsidRDefault="004B5432" w:rsidP="00506B75">
            <w:pPr>
              <w:rPr>
                <w:rFonts w:asciiTheme="majorHAnsi" w:hAnsiTheme="majorHAnsi"/>
                <w:b/>
              </w:rPr>
            </w:pPr>
          </w:p>
        </w:tc>
      </w:tr>
    </w:tbl>
    <w:p w:rsidR="004B5432" w:rsidRDefault="004B5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90"/>
        <w:gridCol w:w="3870"/>
        <w:gridCol w:w="4410"/>
      </w:tblGrid>
      <w:tr w:rsidR="0082433A" w:rsidTr="00FC5440">
        <w:tc>
          <w:tcPr>
            <w:tcW w:w="3078" w:type="dxa"/>
            <w:shd w:val="clear" w:color="auto" w:fill="F2F2F2" w:themeFill="background1" w:themeFillShade="F2"/>
          </w:tcPr>
          <w:p w:rsidR="001B50F7" w:rsidRPr="001B50F7" w:rsidRDefault="001B50F7" w:rsidP="001B50F7">
            <w:pPr>
              <w:rPr>
                <w:rFonts w:asciiTheme="majorHAnsi" w:hAnsiTheme="majorHAnsi"/>
                <w:b/>
              </w:rPr>
            </w:pPr>
            <w:r w:rsidRPr="001B50F7">
              <w:rPr>
                <w:rFonts w:asciiTheme="majorHAnsi" w:hAnsiTheme="majorHAnsi"/>
                <w:b/>
              </w:rPr>
              <w:t xml:space="preserve">Budget total </w:t>
            </w:r>
            <w:proofErr w:type="spellStart"/>
            <w:r w:rsidRPr="001B50F7">
              <w:rPr>
                <w:rFonts w:asciiTheme="majorHAnsi" w:hAnsiTheme="majorHAnsi"/>
                <w:b/>
              </w:rPr>
              <w:t>demandé</w:t>
            </w:r>
            <w:proofErr w:type="spellEnd"/>
          </w:p>
          <w:p w:rsidR="0082433A" w:rsidRPr="004B5432" w:rsidRDefault="001B50F7" w:rsidP="001B50F7">
            <w:pPr>
              <w:rPr>
                <w:rFonts w:asciiTheme="majorHAnsi" w:hAnsiTheme="majorHAnsi"/>
                <w:sz w:val="22"/>
                <w:szCs w:val="22"/>
              </w:rPr>
            </w:pPr>
            <w:r w:rsidRPr="001B50F7">
              <w:rPr>
                <w:rFonts w:asciiTheme="majorHAnsi" w:hAnsiTheme="majorHAnsi"/>
                <w:b/>
              </w:rPr>
              <w:t>(</w:t>
            </w:r>
            <w:proofErr w:type="spellStart"/>
            <w:r w:rsidRPr="001B50F7">
              <w:rPr>
                <w:rFonts w:asciiTheme="majorHAnsi" w:hAnsiTheme="majorHAnsi"/>
                <w:b/>
              </w:rPr>
              <w:t>dans</w:t>
            </w:r>
            <w:proofErr w:type="spellEnd"/>
            <w:r w:rsidRPr="001B50F7">
              <w:rPr>
                <w:rFonts w:asciiTheme="majorHAnsi" w:hAnsiTheme="majorHAnsi"/>
                <w:b/>
              </w:rPr>
              <w:t xml:space="preserve"> la devise du pays)</w:t>
            </w:r>
            <w:r w:rsidR="0082433A" w:rsidRPr="00F047FE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070" w:type="dxa"/>
            <w:gridSpan w:val="3"/>
            <w:shd w:val="clear" w:color="auto" w:fill="F2F2F2" w:themeFill="background1" w:themeFillShade="F2"/>
          </w:tcPr>
          <w:p w:rsidR="0082433A" w:rsidRPr="00F047FE" w:rsidRDefault="0082433A" w:rsidP="00506B75">
            <w:pPr>
              <w:rPr>
                <w:rFonts w:asciiTheme="majorHAnsi" w:hAnsiTheme="majorHAnsi"/>
                <w:b/>
              </w:rPr>
            </w:pPr>
          </w:p>
        </w:tc>
      </w:tr>
      <w:tr w:rsidR="004B5432" w:rsidTr="00FC5440">
        <w:tc>
          <w:tcPr>
            <w:tcW w:w="3078" w:type="dxa"/>
            <w:shd w:val="clear" w:color="auto" w:fill="F2F2F2" w:themeFill="background1" w:themeFillShade="F2"/>
          </w:tcPr>
          <w:p w:rsidR="00EC47BC" w:rsidRPr="00F047FE" w:rsidRDefault="001B50F7" w:rsidP="004B5432">
            <w:pPr>
              <w:rPr>
                <w:rFonts w:asciiTheme="majorHAnsi" w:hAnsiTheme="majorHAnsi"/>
                <w:b/>
              </w:rPr>
            </w:pPr>
            <w:proofErr w:type="spellStart"/>
            <w:r w:rsidRPr="001B50F7">
              <w:rPr>
                <w:rFonts w:asciiTheme="majorHAnsi" w:hAnsiTheme="majorHAnsi"/>
                <w:b/>
              </w:rPr>
              <w:t>Taux</w:t>
            </w:r>
            <w:proofErr w:type="spellEnd"/>
            <w:r w:rsidRPr="001B50F7">
              <w:rPr>
                <w:rFonts w:asciiTheme="majorHAnsi" w:hAnsiTheme="majorHAnsi"/>
                <w:b/>
              </w:rPr>
              <w:t xml:space="preserve"> de change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C47BC" w:rsidRPr="00F047FE" w:rsidRDefault="00EC47BC" w:rsidP="00506B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EC47BC" w:rsidRDefault="001B50F7" w:rsidP="004B54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:rsidR="001B50F7" w:rsidRPr="004B5432" w:rsidRDefault="001B50F7" w:rsidP="004B5432">
            <w:pPr>
              <w:jc w:val="right"/>
              <w:rPr>
                <w:rFonts w:asciiTheme="majorHAnsi" w:hAnsiTheme="majorHAnsi"/>
              </w:rPr>
            </w:pPr>
            <w:r w:rsidRPr="001B50F7">
              <w:rPr>
                <w:rFonts w:asciiTheme="majorHAnsi" w:hAnsiTheme="majorHAnsi"/>
              </w:rPr>
              <w:t>jour/</w:t>
            </w:r>
            <w:proofErr w:type="spellStart"/>
            <w:r w:rsidRPr="001B50F7">
              <w:rPr>
                <w:rFonts w:asciiTheme="majorHAnsi" w:hAnsiTheme="majorHAnsi"/>
              </w:rPr>
              <w:t>mois</w:t>
            </w:r>
            <w:proofErr w:type="spellEnd"/>
            <w:r w:rsidRPr="001B50F7">
              <w:rPr>
                <w:rFonts w:asciiTheme="majorHAnsi" w:hAnsiTheme="majorHAnsi"/>
              </w:rPr>
              <w:t>/</w:t>
            </w:r>
            <w:proofErr w:type="spellStart"/>
            <w:r w:rsidRPr="001B50F7">
              <w:rPr>
                <w:rFonts w:asciiTheme="majorHAnsi" w:hAnsiTheme="majorHAnsi"/>
              </w:rPr>
              <w:t>année</w:t>
            </w:r>
            <w:proofErr w:type="spellEnd"/>
          </w:p>
        </w:tc>
        <w:tc>
          <w:tcPr>
            <w:tcW w:w="4410" w:type="dxa"/>
            <w:shd w:val="clear" w:color="auto" w:fill="F2F2F2" w:themeFill="background1" w:themeFillShade="F2"/>
          </w:tcPr>
          <w:p w:rsidR="00EC47BC" w:rsidRPr="00F047FE" w:rsidRDefault="00EC47BC" w:rsidP="006266B6">
            <w:pPr>
              <w:rPr>
                <w:rFonts w:asciiTheme="majorHAnsi" w:hAnsiTheme="majorHAnsi"/>
                <w:b/>
              </w:rPr>
            </w:pPr>
          </w:p>
        </w:tc>
      </w:tr>
      <w:tr w:rsidR="00EC47BC" w:rsidTr="00FC5440">
        <w:tc>
          <w:tcPr>
            <w:tcW w:w="3078" w:type="dxa"/>
            <w:shd w:val="clear" w:color="auto" w:fill="F2F2F2" w:themeFill="background1" w:themeFillShade="F2"/>
          </w:tcPr>
          <w:p w:rsidR="00EC47BC" w:rsidRPr="00F047FE" w:rsidRDefault="001B50F7" w:rsidP="004B5432">
            <w:pPr>
              <w:rPr>
                <w:rFonts w:asciiTheme="majorHAnsi" w:hAnsiTheme="majorHAnsi"/>
                <w:b/>
              </w:rPr>
            </w:pPr>
            <w:r w:rsidRPr="001B50F7">
              <w:rPr>
                <w:rFonts w:asciiTheme="majorHAnsi" w:hAnsiTheme="majorHAnsi"/>
                <w:b/>
              </w:rPr>
              <w:t xml:space="preserve">Budget total </w:t>
            </w:r>
            <w:proofErr w:type="spellStart"/>
            <w:r w:rsidRPr="001B50F7">
              <w:rPr>
                <w:rFonts w:asciiTheme="majorHAnsi" w:hAnsiTheme="majorHAnsi"/>
                <w:b/>
              </w:rPr>
              <w:t>demandé</w:t>
            </w:r>
            <w:proofErr w:type="spellEnd"/>
            <w:r w:rsidRPr="001B50F7">
              <w:rPr>
                <w:rFonts w:asciiTheme="majorHAnsi" w:hAnsiTheme="majorHAnsi"/>
                <w:b/>
              </w:rPr>
              <w:t xml:space="preserve"> en USD</w:t>
            </w:r>
          </w:p>
        </w:tc>
        <w:tc>
          <w:tcPr>
            <w:tcW w:w="11070" w:type="dxa"/>
            <w:gridSpan w:val="3"/>
            <w:shd w:val="clear" w:color="auto" w:fill="F2F2F2" w:themeFill="background1" w:themeFillShade="F2"/>
          </w:tcPr>
          <w:p w:rsidR="00EC47BC" w:rsidRPr="00F047FE" w:rsidRDefault="00EC47BC" w:rsidP="00506B75">
            <w:pPr>
              <w:rPr>
                <w:rFonts w:asciiTheme="majorHAnsi" w:hAnsiTheme="majorHAnsi"/>
                <w:b/>
              </w:rPr>
            </w:pPr>
          </w:p>
        </w:tc>
      </w:tr>
    </w:tbl>
    <w:p w:rsidR="006266B6" w:rsidRDefault="006266B6"/>
    <w:p w:rsidR="00FC5440" w:rsidRDefault="00FC5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30"/>
        <w:gridCol w:w="1530"/>
        <w:gridCol w:w="3060"/>
      </w:tblGrid>
      <w:tr w:rsidR="006266B6" w:rsidTr="00FC5440">
        <w:tc>
          <w:tcPr>
            <w:tcW w:w="14148" w:type="dxa"/>
            <w:gridSpan w:val="4"/>
            <w:shd w:val="clear" w:color="auto" w:fill="4BACC6" w:themeFill="accent5"/>
          </w:tcPr>
          <w:p w:rsidR="006266B6" w:rsidRPr="00F047FE" w:rsidRDefault="001B50F7" w:rsidP="001B50F7">
            <w:pPr>
              <w:tabs>
                <w:tab w:val="center" w:pos="6480"/>
                <w:tab w:val="right" w:pos="12960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Description des </w:t>
            </w:r>
            <w:proofErr w:type="spellStart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lignes</w:t>
            </w:r>
            <w:proofErr w:type="spellEnd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budgétaires</w:t>
            </w:r>
            <w:proofErr w:type="spellEnd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dans</w:t>
            </w:r>
            <w:proofErr w:type="spellEnd"/>
            <w:r w:rsidRPr="001B50F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la devise du pays)</w:t>
            </w:r>
          </w:p>
        </w:tc>
      </w:tr>
      <w:tr w:rsidR="00506B75" w:rsidTr="00FC5440">
        <w:tc>
          <w:tcPr>
            <w:tcW w:w="8028" w:type="dxa"/>
            <w:shd w:val="clear" w:color="auto" w:fill="4BACC6" w:themeFill="accent5"/>
          </w:tcPr>
          <w:p w:rsidR="00CB484C" w:rsidRDefault="00CB484C" w:rsidP="008D3AF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4BACC6" w:themeFill="accent5"/>
          </w:tcPr>
          <w:p w:rsidR="00CB484C" w:rsidRPr="00DD342E" w:rsidRDefault="00A817C3" w:rsidP="008D3AF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A817C3">
              <w:rPr>
                <w:rFonts w:asciiTheme="majorHAnsi" w:hAnsiTheme="majorHAnsi"/>
                <w:b/>
                <w:color w:val="FFFFFF" w:themeColor="background1"/>
              </w:rPr>
              <w:t xml:space="preserve">Par </w:t>
            </w:r>
            <w:proofErr w:type="spellStart"/>
            <w:r w:rsidRPr="00A817C3">
              <w:rPr>
                <w:rFonts w:asciiTheme="majorHAnsi" w:hAnsiTheme="majorHAnsi"/>
                <w:b/>
                <w:color w:val="FFFFFF" w:themeColor="background1"/>
              </w:rPr>
              <w:t>coût</w:t>
            </w:r>
            <w:proofErr w:type="spellEnd"/>
            <w:r w:rsidRPr="00A817C3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proofErr w:type="spellStart"/>
            <w:r w:rsidRPr="00A817C3">
              <w:rPr>
                <w:rFonts w:asciiTheme="majorHAnsi" w:hAnsiTheme="majorHAnsi"/>
                <w:b/>
                <w:color w:val="FFFFFF" w:themeColor="background1"/>
              </w:rPr>
              <w:t>unitaire</w:t>
            </w:r>
            <w:proofErr w:type="spellEnd"/>
          </w:p>
        </w:tc>
        <w:tc>
          <w:tcPr>
            <w:tcW w:w="1530" w:type="dxa"/>
            <w:shd w:val="clear" w:color="auto" w:fill="4BACC6" w:themeFill="accent5"/>
          </w:tcPr>
          <w:p w:rsidR="00CB484C" w:rsidRPr="00DD342E" w:rsidRDefault="00FC5440" w:rsidP="008D3AF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FC5440">
              <w:rPr>
                <w:rFonts w:asciiTheme="majorHAnsi" w:hAnsiTheme="majorHAnsi"/>
                <w:b/>
                <w:color w:val="FFFFFF" w:themeColor="background1"/>
              </w:rPr>
              <w:t xml:space="preserve">Nb. </w:t>
            </w:r>
            <w:proofErr w:type="spellStart"/>
            <w:r w:rsidRPr="00FC5440">
              <w:rPr>
                <w:rFonts w:asciiTheme="majorHAnsi" w:hAnsiTheme="majorHAnsi"/>
                <w:b/>
                <w:color w:val="FFFFFF" w:themeColor="background1"/>
              </w:rPr>
              <w:t>d'unités</w:t>
            </w:r>
            <w:proofErr w:type="spellEnd"/>
          </w:p>
        </w:tc>
        <w:tc>
          <w:tcPr>
            <w:tcW w:w="3060" w:type="dxa"/>
            <w:shd w:val="clear" w:color="auto" w:fill="4BACC6" w:themeFill="accent5"/>
          </w:tcPr>
          <w:p w:rsidR="00CB484C" w:rsidRPr="00DD342E" w:rsidRDefault="00CB484C" w:rsidP="008D3AF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DD342E">
              <w:rPr>
                <w:rFonts w:asciiTheme="majorHAnsi" w:hAnsiTheme="majorHAnsi"/>
                <w:b/>
                <w:color w:val="FFFFFF" w:themeColor="background1"/>
              </w:rPr>
              <w:t>Total</w:t>
            </w:r>
          </w:p>
        </w:tc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CB484C" w:rsidRPr="00C423B2" w:rsidRDefault="00FC5440" w:rsidP="00C423B2">
            <w:pPr>
              <w:rPr>
                <w:rFonts w:asciiTheme="majorHAnsi" w:hAnsiTheme="majorHAnsi"/>
                <w:b/>
              </w:rPr>
            </w:pPr>
            <w:proofErr w:type="spellStart"/>
            <w:r w:rsidRPr="00FC5440">
              <w:rPr>
                <w:rFonts w:asciiTheme="majorHAnsi" w:hAnsiTheme="majorHAnsi"/>
                <w:b/>
              </w:rPr>
              <w:t>Coûts</w:t>
            </w:r>
            <w:proofErr w:type="spellEnd"/>
            <w:r w:rsidRPr="00FC5440">
              <w:rPr>
                <w:rFonts w:asciiTheme="majorHAnsi" w:hAnsiTheme="majorHAnsi"/>
                <w:b/>
              </w:rPr>
              <w:t xml:space="preserve"> directs du </w:t>
            </w:r>
            <w:proofErr w:type="spellStart"/>
            <w:r w:rsidRPr="00FC5440">
              <w:rPr>
                <w:rFonts w:asciiTheme="majorHAnsi" w:hAnsiTheme="majorHAnsi"/>
                <w:b/>
              </w:rPr>
              <w:t>plaidoyer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DD342E" w:rsidRDefault="00FC5440" w:rsidP="00C423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proofErr w:type="spellStart"/>
            <w:r w:rsidRPr="00FC5440">
              <w:rPr>
                <w:rFonts w:asciiTheme="majorHAnsi" w:hAnsiTheme="majorHAnsi"/>
              </w:rPr>
              <w:t>Détails</w:t>
            </w:r>
            <w:proofErr w:type="spellEnd"/>
            <w:r w:rsidRPr="00FC5440">
              <w:rPr>
                <w:rFonts w:asciiTheme="majorHAnsi" w:hAnsiTheme="majorHAnsi"/>
              </w:rPr>
              <w:t xml:space="preserve"> du </w:t>
            </w:r>
            <w:proofErr w:type="spellStart"/>
            <w:r w:rsidRPr="00FC5440">
              <w:rPr>
                <w:rFonts w:asciiTheme="majorHAnsi" w:hAnsiTheme="majorHAnsi"/>
              </w:rPr>
              <w:t>coût</w:t>
            </w:r>
            <w:proofErr w:type="spellEnd"/>
            <w:r w:rsidRPr="00FC5440">
              <w:rPr>
                <w:rFonts w:asciiTheme="majorHAnsi" w:hAnsiTheme="majorHAnsi"/>
              </w:rPr>
              <w:t xml:space="preserve"> des </w:t>
            </w:r>
            <w:proofErr w:type="spellStart"/>
            <w:r w:rsidRPr="00FC5440">
              <w:rPr>
                <w:rFonts w:asciiTheme="majorHAnsi" w:hAnsiTheme="majorHAnsi"/>
              </w:rPr>
              <w:t>activités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CB484C" w:rsidRDefault="00DD342E" w:rsidP="00C423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FC5440" w:rsidRPr="00FC5440">
              <w:rPr>
                <w:rFonts w:asciiTheme="majorHAnsi" w:hAnsiTheme="majorHAnsi"/>
              </w:rPr>
              <w:t xml:space="preserve">    (</w:t>
            </w:r>
            <w:proofErr w:type="gramStart"/>
            <w:r w:rsidR="00FC5440" w:rsidRPr="00FC5440">
              <w:rPr>
                <w:rFonts w:asciiTheme="majorHAnsi" w:hAnsiTheme="majorHAnsi"/>
              </w:rPr>
              <w:t>par</w:t>
            </w:r>
            <w:proofErr w:type="gramEnd"/>
            <w:r w:rsidR="00FC5440" w:rsidRPr="00FC5440">
              <w:rPr>
                <w:rFonts w:asciiTheme="majorHAnsi" w:hAnsiTheme="majorHAnsi"/>
              </w:rPr>
              <w:t xml:space="preserve"> ex. : </w:t>
            </w:r>
            <w:proofErr w:type="spellStart"/>
            <w:r w:rsidR="00FC5440" w:rsidRPr="00FC5440">
              <w:rPr>
                <w:rFonts w:asciiTheme="majorHAnsi" w:hAnsiTheme="majorHAnsi"/>
              </w:rPr>
              <w:t>réunions</w:t>
            </w:r>
            <w:proofErr w:type="spellEnd"/>
            <w:r w:rsidR="00FC5440" w:rsidRPr="00FC5440">
              <w:rPr>
                <w:rFonts w:asciiTheme="majorHAnsi" w:hAnsiTheme="majorHAnsi"/>
              </w:rPr>
              <w:t xml:space="preserve">, documents, communications, </w:t>
            </w:r>
            <w:proofErr w:type="spellStart"/>
            <w:r w:rsidR="00FC5440" w:rsidRPr="00FC5440">
              <w:rPr>
                <w:rFonts w:asciiTheme="majorHAnsi" w:hAnsiTheme="majorHAnsi"/>
              </w:rPr>
              <w:t>déplacements</w:t>
            </w:r>
            <w:proofErr w:type="spellEnd"/>
            <w:r w:rsidR="00FC5440" w:rsidRPr="00FC5440">
              <w:rPr>
                <w:rFonts w:asciiTheme="majorHAnsi" w:hAnsiTheme="majorHAnsi"/>
              </w:rPr>
              <w:t>, etc.)</w:t>
            </w: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CB484C" w:rsidRDefault="00CB484C" w:rsidP="00E52794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506B75" w:rsidRDefault="00506B75" w:rsidP="00E52794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06B75" w:rsidRDefault="00506B75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06B75" w:rsidRDefault="00506B75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06B75" w:rsidRDefault="00506B75" w:rsidP="006266B6">
            <w:pPr>
              <w:rPr>
                <w:rFonts w:asciiTheme="majorHAnsi" w:hAnsiTheme="majorHAnsi"/>
              </w:rPr>
            </w:pPr>
          </w:p>
        </w:tc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DD342E" w:rsidRDefault="00DD342E" w:rsidP="00E52794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C423B2" w:rsidRPr="00DD342E" w:rsidRDefault="00DD342E" w:rsidP="00C423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proofErr w:type="spellStart"/>
            <w:r w:rsidR="00FC5440" w:rsidRPr="00FC5440">
              <w:rPr>
                <w:rFonts w:asciiTheme="majorHAnsi" w:hAnsiTheme="majorHAnsi"/>
              </w:rPr>
              <w:t>Coûts</w:t>
            </w:r>
            <w:proofErr w:type="spellEnd"/>
            <w:r w:rsidR="00FC5440" w:rsidRPr="00FC5440">
              <w:rPr>
                <w:rFonts w:asciiTheme="majorHAnsi" w:hAnsiTheme="majorHAnsi"/>
              </w:rPr>
              <w:t xml:space="preserve"> </w:t>
            </w:r>
            <w:proofErr w:type="spellStart"/>
            <w:r w:rsidR="00FC5440" w:rsidRPr="00FC5440">
              <w:rPr>
                <w:rFonts w:asciiTheme="majorHAnsi" w:hAnsiTheme="majorHAnsi"/>
              </w:rPr>
              <w:t>liés</w:t>
            </w:r>
            <w:proofErr w:type="spellEnd"/>
            <w:r w:rsidR="00FC5440" w:rsidRPr="00FC5440">
              <w:rPr>
                <w:rFonts w:asciiTheme="majorHAnsi" w:hAnsiTheme="majorHAnsi"/>
              </w:rPr>
              <w:t xml:space="preserve"> au personnel / aux consultants</w:t>
            </w:r>
          </w:p>
        </w:tc>
        <w:tc>
          <w:tcPr>
            <w:tcW w:w="153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506B75" w:rsidTr="00FC5440">
        <w:tc>
          <w:tcPr>
            <w:tcW w:w="8028" w:type="dxa"/>
            <w:shd w:val="clear" w:color="auto" w:fill="FFFFFF" w:themeFill="background1"/>
          </w:tcPr>
          <w:p w:rsidR="00C423B2" w:rsidRDefault="00C423B2" w:rsidP="00C423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</w:tr>
      <w:tr w:rsidR="00FC5440" w:rsidTr="00FC5440">
        <w:trPr>
          <w:trHeight w:val="63"/>
        </w:trPr>
        <w:tc>
          <w:tcPr>
            <w:tcW w:w="8028" w:type="dxa"/>
            <w:shd w:val="clear" w:color="auto" w:fill="FFFFFF" w:themeFill="background1"/>
          </w:tcPr>
          <w:p w:rsidR="00FC5440" w:rsidRDefault="00FC5440" w:rsidP="00C423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C5440" w:rsidRDefault="00FC5440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C5440" w:rsidRDefault="00FC5440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FC5440" w:rsidRDefault="00FC5440" w:rsidP="006266B6">
            <w:pPr>
              <w:rPr>
                <w:rFonts w:asciiTheme="majorHAnsi" w:hAnsiTheme="majorHAnsi"/>
              </w:rPr>
            </w:pPr>
          </w:p>
        </w:tc>
      </w:tr>
      <w:tr w:rsidR="00506B75" w:rsidTr="00FC5440">
        <w:trPr>
          <w:trHeight w:val="63"/>
        </w:trPr>
        <w:tc>
          <w:tcPr>
            <w:tcW w:w="8028" w:type="dxa"/>
            <w:shd w:val="clear" w:color="auto" w:fill="FFFFFF" w:themeFill="background1"/>
          </w:tcPr>
          <w:p w:rsidR="00DD342E" w:rsidRDefault="00DD342E" w:rsidP="00C423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</w:tr>
      <w:tr w:rsidR="008D3AF4" w:rsidTr="00FC5440">
        <w:tc>
          <w:tcPr>
            <w:tcW w:w="8028" w:type="dxa"/>
            <w:shd w:val="clear" w:color="auto" w:fill="EAF1DD" w:themeFill="accent3" w:themeFillTint="33"/>
          </w:tcPr>
          <w:p w:rsidR="008D3AF4" w:rsidRDefault="00FC5440" w:rsidP="00A552C2">
            <w:pPr>
              <w:ind w:left="1440"/>
              <w:jc w:val="right"/>
              <w:rPr>
                <w:rFonts w:asciiTheme="majorHAnsi" w:hAnsiTheme="majorHAnsi"/>
                <w:b/>
              </w:rPr>
            </w:pPr>
            <w:r w:rsidRPr="00FC5440">
              <w:rPr>
                <w:rFonts w:asciiTheme="majorHAnsi" w:hAnsiTheme="majorHAnsi"/>
                <w:b/>
              </w:rPr>
              <w:t xml:space="preserve">Total des </w:t>
            </w:r>
            <w:proofErr w:type="spellStart"/>
            <w:r w:rsidRPr="00FC5440">
              <w:rPr>
                <w:rFonts w:asciiTheme="majorHAnsi" w:hAnsiTheme="majorHAnsi"/>
                <w:b/>
              </w:rPr>
              <w:t>dépenses</w:t>
            </w:r>
            <w:proofErr w:type="spellEnd"/>
            <w:r w:rsidRPr="00FC5440">
              <w:rPr>
                <w:rFonts w:asciiTheme="majorHAnsi" w:hAnsiTheme="majorHAnsi"/>
                <w:b/>
              </w:rPr>
              <w:t xml:space="preserve"> en </w:t>
            </w:r>
            <w:proofErr w:type="spellStart"/>
            <w:r w:rsidRPr="00FC5440">
              <w:rPr>
                <w:rFonts w:asciiTheme="majorHAnsi" w:hAnsiTheme="majorHAnsi"/>
                <w:b/>
              </w:rPr>
              <w:t>matière</w:t>
            </w:r>
            <w:proofErr w:type="spellEnd"/>
            <w:r w:rsidRPr="00FC5440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FC5440">
              <w:rPr>
                <w:rFonts w:asciiTheme="majorHAnsi" w:hAnsiTheme="majorHAnsi"/>
                <w:b/>
              </w:rPr>
              <w:t>plaidoyer</w:t>
            </w:r>
            <w:proofErr w:type="spellEnd"/>
          </w:p>
        </w:tc>
        <w:tc>
          <w:tcPr>
            <w:tcW w:w="3060" w:type="dxa"/>
            <w:gridSpan w:val="2"/>
            <w:vMerge w:val="restart"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EAF1DD" w:themeFill="accent3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  <w:tr w:rsidR="008D3AF4" w:rsidTr="00FC5440">
        <w:tc>
          <w:tcPr>
            <w:tcW w:w="8028" w:type="dxa"/>
            <w:shd w:val="clear" w:color="auto" w:fill="EAF1DD" w:themeFill="accent3" w:themeFillTint="33"/>
          </w:tcPr>
          <w:p w:rsidR="008D3AF4" w:rsidRPr="00A552C2" w:rsidRDefault="00FC5440" w:rsidP="00A552C2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FC5440">
              <w:rPr>
                <w:rFonts w:asciiTheme="majorHAnsi" w:hAnsiTheme="majorHAnsi"/>
              </w:rPr>
              <w:t>Coûts</w:t>
            </w:r>
            <w:proofErr w:type="spellEnd"/>
            <w:r w:rsidRPr="00FC5440">
              <w:rPr>
                <w:rFonts w:asciiTheme="majorHAnsi" w:hAnsiTheme="majorHAnsi"/>
              </w:rPr>
              <w:t xml:space="preserve"> </w:t>
            </w:r>
            <w:proofErr w:type="spellStart"/>
            <w:r w:rsidRPr="00FC5440">
              <w:rPr>
                <w:rFonts w:asciiTheme="majorHAnsi" w:hAnsiTheme="majorHAnsi"/>
              </w:rPr>
              <w:t>indirects</w:t>
            </w:r>
            <w:proofErr w:type="spellEnd"/>
            <w:r w:rsidRPr="00FC5440">
              <w:rPr>
                <w:rFonts w:asciiTheme="majorHAnsi" w:hAnsiTheme="majorHAnsi"/>
              </w:rPr>
              <w:t xml:space="preserve"> (max. 15% des </w:t>
            </w:r>
            <w:proofErr w:type="spellStart"/>
            <w:r w:rsidRPr="00FC5440">
              <w:rPr>
                <w:rFonts w:asciiTheme="majorHAnsi" w:hAnsiTheme="majorHAnsi"/>
              </w:rPr>
              <w:t>frais</w:t>
            </w:r>
            <w:proofErr w:type="spellEnd"/>
            <w:r w:rsidRPr="00FC5440">
              <w:rPr>
                <w:rFonts w:asciiTheme="majorHAnsi" w:hAnsiTheme="majorHAnsi"/>
              </w:rPr>
              <w:t xml:space="preserve"> </w:t>
            </w:r>
            <w:proofErr w:type="spellStart"/>
            <w:r w:rsidRPr="00FC5440">
              <w:rPr>
                <w:rFonts w:asciiTheme="majorHAnsi" w:hAnsiTheme="majorHAnsi"/>
              </w:rPr>
              <w:t>généraux</w:t>
            </w:r>
            <w:proofErr w:type="spellEnd"/>
            <w:r w:rsidRPr="00FC5440">
              <w:rPr>
                <w:rFonts w:asciiTheme="majorHAnsi" w:hAnsiTheme="majorHAnsi"/>
              </w:rPr>
              <w:t>)</w:t>
            </w:r>
          </w:p>
        </w:tc>
        <w:tc>
          <w:tcPr>
            <w:tcW w:w="3060" w:type="dxa"/>
            <w:gridSpan w:val="2"/>
            <w:vMerge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EAF1DD" w:themeFill="accent3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  <w:tr w:rsidR="008D3AF4" w:rsidTr="00FC5440">
        <w:tc>
          <w:tcPr>
            <w:tcW w:w="8028" w:type="dxa"/>
            <w:shd w:val="clear" w:color="auto" w:fill="E5DFEC" w:themeFill="accent4" w:themeFillTint="33"/>
          </w:tcPr>
          <w:p w:rsidR="008D3AF4" w:rsidRPr="00A552C2" w:rsidRDefault="00FC5440" w:rsidP="00A552C2">
            <w:pPr>
              <w:jc w:val="right"/>
              <w:rPr>
                <w:rFonts w:asciiTheme="majorHAnsi" w:hAnsiTheme="majorHAnsi"/>
                <w:b/>
              </w:rPr>
            </w:pPr>
            <w:r w:rsidRPr="00FC5440">
              <w:rPr>
                <w:rFonts w:asciiTheme="majorHAnsi" w:hAnsiTheme="majorHAnsi"/>
                <w:b/>
              </w:rPr>
              <w:t>TOTAL en devise du pays</w:t>
            </w:r>
          </w:p>
        </w:tc>
        <w:tc>
          <w:tcPr>
            <w:tcW w:w="3060" w:type="dxa"/>
            <w:gridSpan w:val="2"/>
            <w:vMerge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E5DFEC" w:themeFill="accent4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  <w:tr w:rsidR="008D3AF4" w:rsidTr="00FC5440">
        <w:tc>
          <w:tcPr>
            <w:tcW w:w="8028" w:type="dxa"/>
            <w:shd w:val="clear" w:color="auto" w:fill="E5DFEC" w:themeFill="accent4" w:themeFillTint="33"/>
          </w:tcPr>
          <w:p w:rsidR="008D3AF4" w:rsidRPr="00A552C2" w:rsidRDefault="00FC5440" w:rsidP="00A552C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USD</w:t>
            </w:r>
          </w:p>
        </w:tc>
        <w:tc>
          <w:tcPr>
            <w:tcW w:w="3060" w:type="dxa"/>
            <w:gridSpan w:val="2"/>
            <w:vMerge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E5DFEC" w:themeFill="accent4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</w:tbl>
    <w:p w:rsidR="0082433A" w:rsidRPr="006266B6" w:rsidRDefault="0082433A" w:rsidP="008D3AF4">
      <w:pPr>
        <w:rPr>
          <w:rFonts w:asciiTheme="majorHAnsi" w:hAnsiTheme="majorHAnsi"/>
        </w:rPr>
      </w:pPr>
    </w:p>
    <w:sectPr w:rsidR="0082433A" w:rsidRPr="006266B6" w:rsidSect="00FC54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A"/>
    <w:rsid w:val="000B4E4E"/>
    <w:rsid w:val="00123D40"/>
    <w:rsid w:val="00163756"/>
    <w:rsid w:val="001B50F7"/>
    <w:rsid w:val="002C0E55"/>
    <w:rsid w:val="004B5432"/>
    <w:rsid w:val="00506B75"/>
    <w:rsid w:val="005763E2"/>
    <w:rsid w:val="006266B6"/>
    <w:rsid w:val="00804691"/>
    <w:rsid w:val="0082433A"/>
    <w:rsid w:val="008921CC"/>
    <w:rsid w:val="008D3AF4"/>
    <w:rsid w:val="00A552C2"/>
    <w:rsid w:val="00A817C3"/>
    <w:rsid w:val="00C26028"/>
    <w:rsid w:val="00C423B2"/>
    <w:rsid w:val="00CB484C"/>
    <w:rsid w:val="00DD342E"/>
    <w:rsid w:val="00E52794"/>
    <w:rsid w:val="00EC47BC"/>
    <w:rsid w:val="00F047FE"/>
    <w:rsid w:val="00F54232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Turnbull</dc:creator>
  <cp:lastModifiedBy>Wendy Turnbull</cp:lastModifiedBy>
  <cp:revision>2</cp:revision>
  <dcterms:created xsi:type="dcterms:W3CDTF">2013-07-18T18:38:00Z</dcterms:created>
  <dcterms:modified xsi:type="dcterms:W3CDTF">2013-07-18T18:38:00Z</dcterms:modified>
</cp:coreProperties>
</file>